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4" w:rsidRPr="00422D23" w:rsidRDefault="00422D23" w:rsidP="00422D23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t xml:space="preserve">25 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березня</w:t>
      </w:r>
    </w:p>
    <w:tbl>
      <w:tblPr>
        <w:tblStyle w:val="a3"/>
        <w:tblW w:w="0" w:type="auto"/>
        <w:tblLook w:val="04A0"/>
      </w:tblPr>
      <w:tblGrid>
        <w:gridCol w:w="1809"/>
        <w:gridCol w:w="7088"/>
        <w:gridCol w:w="2192"/>
        <w:gridCol w:w="3697"/>
      </w:tblGrid>
      <w:tr w:rsidR="00422D23" w:rsidRPr="00422D23" w:rsidTr="00422D23">
        <w:tc>
          <w:tcPr>
            <w:tcW w:w="1809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  <w:t xml:space="preserve">Час </w:t>
            </w:r>
          </w:p>
        </w:tc>
        <w:tc>
          <w:tcPr>
            <w:tcW w:w="7088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  <w:t xml:space="preserve">Заходи </w:t>
            </w:r>
          </w:p>
        </w:tc>
        <w:tc>
          <w:tcPr>
            <w:tcW w:w="2192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  <w:t xml:space="preserve">Клас 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52"/>
                <w:szCs w:val="28"/>
                <w:lang w:val="uk-UA"/>
              </w:rPr>
              <w:t xml:space="preserve">Відповідальний </w:t>
            </w:r>
          </w:p>
        </w:tc>
      </w:tr>
      <w:tr w:rsidR="00422D23" w:rsidRPr="00422D23" w:rsidTr="00422D23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12.00 - 16.00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Робота спортзалу, бібліотеки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1 – 11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Додока</w:t>
            </w:r>
            <w:proofErr w:type="spellEnd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 С.І.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Кумпан</w:t>
            </w:r>
            <w:proofErr w:type="spellEnd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 В.С.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</w:p>
        </w:tc>
      </w:tr>
      <w:tr w:rsidR="00422D23" w:rsidRPr="00422D23" w:rsidTr="00422D23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12.00 – 15.00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Робота краєзнавчого гуртка «Юні туристи-краєзнавці»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7 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Осіпова</w:t>
            </w:r>
            <w:proofErr w:type="spellEnd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 Н.Є.</w:t>
            </w:r>
          </w:p>
        </w:tc>
      </w:tr>
      <w:tr w:rsidR="00422D23" w:rsidRPr="00422D23" w:rsidTr="00422D23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12.00 – 14.00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Екскурсія до районної бібліотеки (торгівельний центр на 4-му мікрорайоні Зарічному) 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2-А, Б, В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Люльченко</w:t>
            </w:r>
            <w:proofErr w:type="spellEnd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 Г.І.,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Дорогань</w:t>
            </w:r>
            <w:proofErr w:type="spellEnd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 С.В.,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Москалець</w:t>
            </w:r>
            <w:proofErr w:type="spellEnd"/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 xml:space="preserve"> Н.О.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</w:p>
        </w:tc>
      </w:tr>
      <w:tr w:rsidR="00422D23" w:rsidRPr="00422D23" w:rsidTr="00422D23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12.00 – 14.00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Обряди та традиції українського народу. Святкування Масляної.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5-А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Ткаченко О.П.</w:t>
            </w:r>
          </w:p>
        </w:tc>
      </w:tr>
      <w:tr w:rsidR="00422D23" w:rsidRPr="00422D23" w:rsidTr="00422D23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14.00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Екскурсія «Пам’ятні місця Кривого Рогу»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11 – А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8"/>
                <w:szCs w:val="24"/>
                <w:lang w:val="uk-UA"/>
              </w:rPr>
              <w:t>Курило Л.В.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8"/>
                <w:szCs w:val="24"/>
                <w:lang w:val="uk-UA"/>
              </w:rPr>
            </w:pPr>
          </w:p>
        </w:tc>
      </w:tr>
    </w:tbl>
    <w:p w:rsidR="00422D23" w:rsidRDefault="00422D23" w:rsidP="00422D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D23" w:rsidRPr="00422D23" w:rsidRDefault="00422D23" w:rsidP="00422D23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lastRenderedPageBreak/>
        <w:t>2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6</w:t>
      </w: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березня</w:t>
      </w:r>
    </w:p>
    <w:tbl>
      <w:tblPr>
        <w:tblStyle w:val="a3"/>
        <w:tblW w:w="0" w:type="auto"/>
        <w:tblLook w:val="04A0"/>
      </w:tblPr>
      <w:tblGrid>
        <w:gridCol w:w="1809"/>
        <w:gridCol w:w="7088"/>
        <w:gridCol w:w="2192"/>
        <w:gridCol w:w="3697"/>
      </w:tblGrid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Час 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Заходи 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Клас 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Відповідальний 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12.00 - 16.00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Робота спортзалу, бібліотеки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 – 11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Терещенко С.І.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Кумпан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В.С.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12.00 – 15.00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Робота </w:t>
            </w: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євроклубу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«Вікно в Європу»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9-10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Гудзенко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М.С.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10.00 – 13.00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Робота хореографічного гуртка «Авангард»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5-8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Біліменко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В.Л.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12.00 – 14.00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Гра-вікторина «Дорогами казок»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1-А,Б, В</w:t>
            </w:r>
          </w:p>
        </w:tc>
        <w:tc>
          <w:tcPr>
            <w:tcW w:w="3697" w:type="dxa"/>
          </w:tcPr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Колєснікова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Г.І.,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Кучер Н.М.,</w:t>
            </w:r>
          </w:p>
          <w:p w:rsidR="00422D23" w:rsidRPr="00422D23" w:rsidRDefault="00422D23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Шкицька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А.А.</w:t>
            </w:r>
          </w:p>
        </w:tc>
      </w:tr>
      <w:tr w:rsidR="008F0C7F" w:rsidRPr="00422D23" w:rsidTr="00CB3487">
        <w:tc>
          <w:tcPr>
            <w:tcW w:w="1809" w:type="dxa"/>
          </w:tcPr>
          <w:p w:rsidR="008F0C7F" w:rsidRPr="00422D23" w:rsidRDefault="008F0C7F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>
              <w:rPr>
                <w:rFonts w:ascii="Times New Roman" w:hAnsi="Times New Roman"/>
                <w:sz w:val="44"/>
                <w:szCs w:val="24"/>
                <w:lang w:val="uk-UA"/>
              </w:rPr>
              <w:t>11.00 -13.00</w:t>
            </w:r>
          </w:p>
        </w:tc>
        <w:tc>
          <w:tcPr>
            <w:tcW w:w="7088" w:type="dxa"/>
          </w:tcPr>
          <w:p w:rsidR="008F0C7F" w:rsidRPr="00422D23" w:rsidRDefault="008F0C7F" w:rsidP="004D679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Екскурсія до відео галереї </w:t>
            </w: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павільону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«Квітковий годинник»</w:t>
            </w:r>
          </w:p>
        </w:tc>
        <w:tc>
          <w:tcPr>
            <w:tcW w:w="2192" w:type="dxa"/>
          </w:tcPr>
          <w:p w:rsidR="008F0C7F" w:rsidRPr="00422D23" w:rsidRDefault="008F0C7F" w:rsidP="004D679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5-В</w:t>
            </w:r>
            <w:r>
              <w:rPr>
                <w:rFonts w:ascii="Times New Roman" w:hAnsi="Times New Roman"/>
                <w:sz w:val="44"/>
                <w:szCs w:val="24"/>
                <w:lang w:val="uk-UA"/>
              </w:rPr>
              <w:t>, 6-В</w:t>
            </w:r>
          </w:p>
        </w:tc>
        <w:tc>
          <w:tcPr>
            <w:tcW w:w="3697" w:type="dxa"/>
          </w:tcPr>
          <w:p w:rsidR="008F0C7F" w:rsidRPr="00422D23" w:rsidRDefault="008F0C7F" w:rsidP="004D679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Ковальова Г.Є.</w:t>
            </w:r>
            <w:r>
              <w:rPr>
                <w:rFonts w:ascii="Times New Roman" w:hAnsi="Times New Roman"/>
                <w:sz w:val="44"/>
                <w:szCs w:val="24"/>
                <w:lang w:val="uk-UA"/>
              </w:rPr>
              <w:t xml:space="preserve">, </w:t>
            </w:r>
          </w:p>
        </w:tc>
      </w:tr>
      <w:tr w:rsidR="008F0C7F" w:rsidRPr="00422D23" w:rsidTr="00CB3487">
        <w:tc>
          <w:tcPr>
            <w:tcW w:w="1809" w:type="dxa"/>
          </w:tcPr>
          <w:p w:rsidR="008F0C7F" w:rsidRPr="00422D23" w:rsidRDefault="008F0C7F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14.00 – 16.00</w:t>
            </w:r>
          </w:p>
        </w:tc>
        <w:tc>
          <w:tcPr>
            <w:tcW w:w="7088" w:type="dxa"/>
          </w:tcPr>
          <w:p w:rsidR="008F0C7F" w:rsidRPr="00422D23" w:rsidRDefault="008F0C7F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Перегляд відеофільму про Велику Вітчизняну війну 1941 – 1945 років</w:t>
            </w:r>
          </w:p>
        </w:tc>
        <w:tc>
          <w:tcPr>
            <w:tcW w:w="2192" w:type="dxa"/>
          </w:tcPr>
          <w:p w:rsidR="008F0C7F" w:rsidRPr="00422D23" w:rsidRDefault="008F0C7F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9-А, Б, В</w:t>
            </w:r>
          </w:p>
        </w:tc>
        <w:tc>
          <w:tcPr>
            <w:tcW w:w="3697" w:type="dxa"/>
          </w:tcPr>
          <w:p w:rsidR="008F0C7F" w:rsidRPr="00422D23" w:rsidRDefault="008F0C7F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Софієнко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</w:t>
            </w: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л.В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.,</w:t>
            </w:r>
          </w:p>
          <w:p w:rsidR="008F0C7F" w:rsidRPr="00422D23" w:rsidRDefault="008F0C7F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Гудзенко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М.С.,</w:t>
            </w:r>
          </w:p>
          <w:p w:rsidR="008F0C7F" w:rsidRPr="00422D23" w:rsidRDefault="008F0C7F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Сурмило А.П.</w:t>
            </w:r>
          </w:p>
          <w:p w:rsidR="008F0C7F" w:rsidRPr="00422D23" w:rsidRDefault="008F0C7F" w:rsidP="00422D23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</w:tr>
    </w:tbl>
    <w:p w:rsidR="00422D23" w:rsidRDefault="00422D23" w:rsidP="00422D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D23" w:rsidRPr="00422D23" w:rsidRDefault="00422D23" w:rsidP="00422D23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t>2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7</w:t>
      </w: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березня</w:t>
      </w:r>
    </w:p>
    <w:tbl>
      <w:tblPr>
        <w:tblStyle w:val="a3"/>
        <w:tblW w:w="0" w:type="auto"/>
        <w:tblLook w:val="04A0"/>
      </w:tblPr>
      <w:tblGrid>
        <w:gridCol w:w="1809"/>
        <w:gridCol w:w="7088"/>
        <w:gridCol w:w="2192"/>
        <w:gridCol w:w="3697"/>
      </w:tblGrid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Час 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Заходи 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Клас 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8"/>
                <w:szCs w:val="28"/>
                <w:lang w:val="uk-UA"/>
              </w:rPr>
              <w:t xml:space="preserve">Відповідальний 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12.00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Робота спортзалу, бібліотеки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 – 11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Додока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С.І.</w:t>
            </w:r>
          </w:p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Кумпан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В.С.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11.00 – 14.00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Вокальний гурток «Веселі нотки». «Музичний калейдоскоп»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5 - 8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Присташ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О.В.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10.00 – 12.00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Участь учнів в екологічній акції «Збережемо водні ресурси» (з нагоди Всесвітнього дня водних ресурсів)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3- Б, В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Пономаренко О.В.</w:t>
            </w:r>
          </w:p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Крюк Н.Г.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14.00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Віртуальна подорож «Визначні місця мого міста»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11-Б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Шаповалова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О.А.</w:t>
            </w:r>
          </w:p>
        </w:tc>
      </w:tr>
    </w:tbl>
    <w:p w:rsidR="008F0C7F" w:rsidRDefault="008F0C7F" w:rsidP="00422D23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8F0C7F" w:rsidRDefault="008F0C7F" w:rsidP="00422D23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22D23" w:rsidRPr="00422D23" w:rsidRDefault="00422D23" w:rsidP="00422D23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lastRenderedPageBreak/>
        <w:t>2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8</w:t>
      </w: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березня</w:t>
      </w:r>
    </w:p>
    <w:tbl>
      <w:tblPr>
        <w:tblStyle w:val="a3"/>
        <w:tblW w:w="0" w:type="auto"/>
        <w:tblLook w:val="04A0"/>
      </w:tblPr>
      <w:tblGrid>
        <w:gridCol w:w="1809"/>
        <w:gridCol w:w="7088"/>
        <w:gridCol w:w="2192"/>
        <w:gridCol w:w="3697"/>
      </w:tblGrid>
      <w:tr w:rsid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Час 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Заходи 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Клас 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Відповідальний </w:t>
            </w:r>
          </w:p>
        </w:tc>
      </w:tr>
      <w:tr w:rsid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11.00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Робота спортзалу, бібліотеки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 – 11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Терещенко С.І.</w:t>
            </w:r>
          </w:p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Кумпан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В.С.</w:t>
            </w:r>
          </w:p>
        </w:tc>
      </w:tr>
      <w:tr w:rsid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11.00 – 14.00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Робота превентивного гуртка «Рівний – рівному». Тренінг «ВІЛ/СНІД та права людини»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6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Мироненко І.Ю.</w:t>
            </w:r>
          </w:p>
        </w:tc>
      </w:tr>
      <w:tr w:rsidR="00422D23" w:rsidTr="00CB3487">
        <w:tc>
          <w:tcPr>
            <w:tcW w:w="1809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10.00 – 12.00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Вікторина «В країні </w:t>
            </w: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Мультляндії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3 – А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Гречанник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Т.Д.</w:t>
            </w:r>
          </w:p>
        </w:tc>
      </w:tr>
      <w:tr w:rsidR="00422D23" w:rsidTr="00CB3487">
        <w:tc>
          <w:tcPr>
            <w:tcW w:w="1809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Екскурсія до м. Миколаїв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6-Б, 5-Б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Шелевей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О.О.,</w:t>
            </w:r>
          </w:p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Литовченко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А.І.</w:t>
            </w:r>
          </w:p>
        </w:tc>
      </w:tr>
      <w:tr w:rsidR="00422D23" w:rsidTr="00CB3487">
        <w:tc>
          <w:tcPr>
            <w:tcW w:w="1809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12.00 – 14.00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Екскурсія до відео галереї </w:t>
            </w: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павільону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«Квітковий годинник»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7-А, Б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Бєлавцева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Л.К., Киричук Л.П.</w:t>
            </w:r>
          </w:p>
          <w:p w:rsidR="00422D23" w:rsidRPr="00422D23" w:rsidRDefault="00422D23" w:rsidP="00CB3487">
            <w:pPr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</w:tc>
      </w:tr>
      <w:tr w:rsid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14.00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Інтелектуальний марафон «Видатні люди Криворіжжя»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10-А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4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>Цихненко</w:t>
            </w:r>
            <w:proofErr w:type="spellEnd"/>
            <w:r w:rsidRPr="00422D23">
              <w:rPr>
                <w:rFonts w:ascii="Times New Roman" w:hAnsi="Times New Roman"/>
                <w:sz w:val="44"/>
                <w:szCs w:val="24"/>
                <w:lang w:val="uk-UA"/>
              </w:rPr>
              <w:t xml:space="preserve"> Л.О.</w:t>
            </w:r>
          </w:p>
        </w:tc>
      </w:tr>
    </w:tbl>
    <w:p w:rsidR="00422D23" w:rsidRPr="00422D23" w:rsidRDefault="00422D23" w:rsidP="00422D23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lastRenderedPageBreak/>
        <w:t>2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9</w:t>
      </w:r>
      <w:r w:rsidRPr="00422D23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422D23">
        <w:rPr>
          <w:rFonts w:ascii="Times New Roman" w:hAnsi="Times New Roman" w:cs="Times New Roman"/>
          <w:b/>
          <w:sz w:val="72"/>
          <w:szCs w:val="72"/>
          <w:lang w:val="uk-UA"/>
        </w:rPr>
        <w:t>березня</w:t>
      </w:r>
    </w:p>
    <w:tbl>
      <w:tblPr>
        <w:tblStyle w:val="a3"/>
        <w:tblW w:w="0" w:type="auto"/>
        <w:tblLook w:val="04A0"/>
      </w:tblPr>
      <w:tblGrid>
        <w:gridCol w:w="1809"/>
        <w:gridCol w:w="7088"/>
        <w:gridCol w:w="2192"/>
        <w:gridCol w:w="3697"/>
      </w:tblGrid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Час 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Заходи 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Клас 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</w:pPr>
            <w:r w:rsidRPr="00422D23">
              <w:rPr>
                <w:rFonts w:ascii="Times New Roman" w:hAnsi="Times New Roman" w:cs="Times New Roman"/>
                <w:i/>
                <w:sz w:val="44"/>
                <w:szCs w:val="28"/>
                <w:lang w:val="uk-UA"/>
              </w:rPr>
              <w:t xml:space="preserve">Відповідальний 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12.00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Робота спортзалу, бібліотеки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1 – 11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Додока</w:t>
            </w:r>
            <w:proofErr w:type="spellEnd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 xml:space="preserve"> С.І.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Кумпан</w:t>
            </w:r>
            <w:proofErr w:type="spellEnd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 xml:space="preserve"> В.С.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10.00 – 13.00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Робота журналістського гуртка «Планета 125». Оформлення чергового випуску шкільної газети.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6, 11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Павлова О.Ю.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10.00 – 12.00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Ігрова програма «Весняний настрій»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4 – А, Б, В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proofErr w:type="spellStart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Останіна</w:t>
            </w:r>
            <w:proofErr w:type="spellEnd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 xml:space="preserve"> Г.В.,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Матвєєва Н.С.</w:t>
            </w: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br/>
              <w:t>Малишева О.В.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12.00 – 14.00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Вікторина «Чи знаємо ми свою країну?»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6 – А</w:t>
            </w:r>
          </w:p>
        </w:tc>
        <w:tc>
          <w:tcPr>
            <w:tcW w:w="3697" w:type="dxa"/>
          </w:tcPr>
          <w:p w:rsidR="00422D23" w:rsidRPr="00422D23" w:rsidRDefault="008F0C7F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>
              <w:rPr>
                <w:rFonts w:ascii="Times New Roman" w:hAnsi="Times New Roman"/>
                <w:sz w:val="40"/>
                <w:szCs w:val="24"/>
                <w:lang w:val="uk-UA"/>
              </w:rPr>
              <w:t>Павлова О.Ю.</w:t>
            </w:r>
          </w:p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14.00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Екскурсія до ЦДТ «Дивосвіт» на виставку «Країна Фантазія». Бал флори.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8 - А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Мироненко І.Ю.</w:t>
            </w:r>
          </w:p>
        </w:tc>
      </w:tr>
      <w:tr w:rsidR="00422D23" w:rsidRPr="00422D23" w:rsidTr="00CB3487">
        <w:tc>
          <w:tcPr>
            <w:tcW w:w="1809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14.00 – 16.00</w:t>
            </w:r>
          </w:p>
        </w:tc>
        <w:tc>
          <w:tcPr>
            <w:tcW w:w="7088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Екскурсія до розважального центру «</w:t>
            </w:r>
            <w:proofErr w:type="spellStart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Юніон</w:t>
            </w:r>
            <w:proofErr w:type="spellEnd"/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» на каток.</w:t>
            </w:r>
          </w:p>
        </w:tc>
        <w:tc>
          <w:tcPr>
            <w:tcW w:w="2192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8 -Б</w:t>
            </w:r>
          </w:p>
        </w:tc>
        <w:tc>
          <w:tcPr>
            <w:tcW w:w="3697" w:type="dxa"/>
          </w:tcPr>
          <w:p w:rsidR="00422D23" w:rsidRPr="00422D23" w:rsidRDefault="00422D23" w:rsidP="00CB3487">
            <w:pPr>
              <w:jc w:val="center"/>
              <w:rPr>
                <w:rFonts w:ascii="Times New Roman" w:hAnsi="Times New Roman"/>
                <w:sz w:val="40"/>
                <w:szCs w:val="24"/>
                <w:lang w:val="uk-UA"/>
              </w:rPr>
            </w:pPr>
            <w:r w:rsidRPr="00422D23">
              <w:rPr>
                <w:rFonts w:ascii="Times New Roman" w:hAnsi="Times New Roman"/>
                <w:sz w:val="40"/>
                <w:szCs w:val="24"/>
                <w:lang w:val="uk-UA"/>
              </w:rPr>
              <w:t>Шевченко З.Д.</w:t>
            </w:r>
          </w:p>
        </w:tc>
      </w:tr>
    </w:tbl>
    <w:p w:rsidR="00422D23" w:rsidRPr="00422D23" w:rsidRDefault="00422D23" w:rsidP="00422D23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sectPr w:rsidR="00422D23" w:rsidRPr="00422D23" w:rsidSect="008F0C7F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D23"/>
    <w:rsid w:val="00422D23"/>
    <w:rsid w:val="008F0C7F"/>
    <w:rsid w:val="00B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417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2013-03-21T07:39:00Z</cp:lastPrinted>
  <dcterms:created xsi:type="dcterms:W3CDTF">2013-03-20T17:27:00Z</dcterms:created>
  <dcterms:modified xsi:type="dcterms:W3CDTF">2013-03-21T07:40:00Z</dcterms:modified>
</cp:coreProperties>
</file>